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bookmarkStart w:id="0" w:name="_GoBack"/>
      <w:bookmarkEnd w:id="0"/>
      <w:r>
        <w:rPr>
          <w:b/>
          <w:bCs/>
          <w:szCs w:val="22"/>
        </w:rPr>
        <w:t xml:space="preserve">CONTRATO </w:t>
      </w:r>
      <w:r w:rsidRPr="006A73FD">
        <w:rPr>
          <w:b/>
          <w:bCs/>
          <w:szCs w:val="22"/>
        </w:rPr>
        <w:t xml:space="preserve">Nº </w:t>
      </w:r>
      <w:r w:rsidR="006A73FD" w:rsidRPr="006A73FD">
        <w:rPr>
          <w:b/>
          <w:bCs/>
          <w:szCs w:val="22"/>
        </w:rPr>
        <w:t>1</w:t>
      </w:r>
      <w:r w:rsidR="00FD0733">
        <w:rPr>
          <w:b/>
          <w:bCs/>
          <w:szCs w:val="22"/>
        </w:rPr>
        <w:t>5</w:t>
      </w:r>
      <w:r w:rsidR="004D0E6D">
        <w:rPr>
          <w:b/>
          <w:bCs/>
          <w:szCs w:val="22"/>
        </w:rPr>
        <w:t>7</w:t>
      </w:r>
      <w:r w:rsidR="001B0088" w:rsidRPr="006A73FD">
        <w:rPr>
          <w:b/>
          <w:bCs/>
          <w:szCs w:val="22"/>
        </w:rPr>
        <w:t>/202</w:t>
      </w:r>
      <w:r w:rsidRPr="006A73FD">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266594" w:rsidRDefault="001B0088" w:rsidP="001B0088">
      <w:pPr>
        <w:pStyle w:val="Corpodetexto"/>
        <w:spacing w:line="360" w:lineRule="auto"/>
        <w:ind w:left="4350"/>
        <w:rPr>
          <w:b/>
          <w:bCs/>
          <w:szCs w:val="22"/>
        </w:rPr>
      </w:pPr>
      <w:r w:rsidRPr="00AC6C15">
        <w:rPr>
          <w:b/>
          <w:szCs w:val="22"/>
        </w:rPr>
        <w:t>CONTRATO DE FORNECIMENTO DE GÊNEROS ALIMENTICIOS QUE ENTRE SI CELEBRAM O MUNICÍPIO DE BOM JARDIM E O AGRICULTOR FAMILIAR/EMPREENDEDOR FAMILIAR RURAL</w:t>
      </w:r>
      <w:r w:rsidRPr="00AC6C15">
        <w:rPr>
          <w:b/>
          <w:bCs/>
          <w:szCs w:val="22"/>
        </w:rPr>
        <w:t xml:space="preserve"> </w:t>
      </w:r>
      <w:r w:rsidR="004D0E6D">
        <w:rPr>
          <w:b/>
          <w:szCs w:val="22"/>
        </w:rPr>
        <w:t>INÁCIO SHOTT PILLER</w:t>
      </w:r>
    </w:p>
    <w:p w:rsidR="00FD0733" w:rsidRPr="00AC6C15" w:rsidRDefault="00FD0733"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xml:space="preserve">, pessoa jurídica de direito público, sito na Praça Governador Roberto Silveira, 144 – Centro – Bom Jardim / RJ, inscrita no C.N.P.J. </w:t>
      </w:r>
      <w:proofErr w:type="gramStart"/>
      <w:r w:rsidRPr="00AC6C15">
        <w:rPr>
          <w:szCs w:val="22"/>
        </w:rPr>
        <w:t>sob</w:t>
      </w:r>
      <w:proofErr w:type="gramEnd"/>
      <w:r w:rsidRPr="00AC6C15">
        <w:rPr>
          <w:szCs w:val="22"/>
        </w:rPr>
        <w:t xml:space="preserve"> o nº 28.561.041/0001-76, neste ato representado pelo</w:t>
      </w:r>
      <w:r w:rsidR="001D146B" w:rsidRPr="00AC6C15">
        <w:rPr>
          <w:szCs w:val="22"/>
        </w:rPr>
        <w:t xml:space="preserve"> Exmo.</w:t>
      </w:r>
      <w:r w:rsidR="001D146B" w:rsidRPr="00AC6C15">
        <w:rPr>
          <w:bCs/>
          <w:color w:val="auto"/>
          <w:szCs w:val="22"/>
        </w:rPr>
        <w:t xml:space="preserve"> Sr.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B05CED">
        <w:rPr>
          <w:bCs/>
          <w:szCs w:val="22"/>
        </w:rPr>
        <w:t>,</w:t>
      </w:r>
      <w:r w:rsidR="006A73FD" w:rsidRPr="006A73FD">
        <w:rPr>
          <w:b/>
          <w:bCs/>
          <w:szCs w:val="22"/>
        </w:rPr>
        <w:t xml:space="preserve"> </w:t>
      </w:r>
      <w:r w:rsidR="004D0E6D">
        <w:rPr>
          <w:b/>
          <w:szCs w:val="22"/>
        </w:rPr>
        <w:t>INÁCIO SHOTT PILLER</w:t>
      </w:r>
      <w:r w:rsidR="00266594" w:rsidRPr="00A90AF8">
        <w:rPr>
          <w:b/>
          <w:bCs/>
          <w:szCs w:val="22"/>
        </w:rPr>
        <w:t xml:space="preserve">, </w:t>
      </w:r>
      <w:r w:rsidR="00266594">
        <w:rPr>
          <w:bCs/>
          <w:szCs w:val="22"/>
        </w:rPr>
        <w:t xml:space="preserve">brasileiro, produtor rural, inscrito no CPF/MF sob o n° </w:t>
      </w:r>
      <w:r w:rsidR="004D0E6D">
        <w:rPr>
          <w:bCs/>
          <w:szCs w:val="22"/>
        </w:rPr>
        <w:t>176.971.427-83</w:t>
      </w:r>
      <w:r w:rsidR="00203711">
        <w:rPr>
          <w:bCs/>
          <w:szCs w:val="22"/>
        </w:rPr>
        <w:t xml:space="preserve">, </w:t>
      </w:r>
      <w:r w:rsidR="00266594">
        <w:rPr>
          <w:bCs/>
          <w:szCs w:val="22"/>
        </w:rPr>
        <w:t xml:space="preserve"> </w:t>
      </w:r>
      <w:r w:rsidRPr="00AC6C15">
        <w:rPr>
          <w:bCs/>
          <w:szCs w:val="22"/>
        </w:rPr>
        <w:t>a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CLÁUSULA SEGUNDA – VALOR CONTRATUAL (ART. 55, III)</w:t>
      </w:r>
    </w:p>
    <w:p w:rsidR="00AC6C15" w:rsidRDefault="00AC6C15" w:rsidP="00AC6C15">
      <w:pPr>
        <w:spacing w:line="360" w:lineRule="auto"/>
        <w:jc w:val="both"/>
        <w:rPr>
          <w:b/>
          <w:bCs/>
          <w:i/>
          <w:szCs w:val="22"/>
        </w:rPr>
      </w:pPr>
      <w:r w:rsidRPr="00266594">
        <w:rPr>
          <w:szCs w:val="22"/>
        </w:rPr>
        <w:lastRenderedPageBreak/>
        <w:t xml:space="preserve">Pelo objeto ora contratado, a CONTRATANTE pagará ao CONTRATADO o valor total de </w:t>
      </w:r>
      <w:r w:rsidRPr="00266594">
        <w:rPr>
          <w:b/>
          <w:i/>
          <w:szCs w:val="22"/>
        </w:rPr>
        <w:t>R$</w:t>
      </w:r>
      <w:r w:rsidR="004D0E6D">
        <w:rPr>
          <w:b/>
          <w:i/>
          <w:szCs w:val="22"/>
        </w:rPr>
        <w:t>3.333,00</w:t>
      </w:r>
      <w:r w:rsidR="006A73FD" w:rsidRPr="00266594">
        <w:rPr>
          <w:b/>
          <w:i/>
          <w:szCs w:val="22"/>
        </w:rPr>
        <w:t xml:space="preserve"> </w:t>
      </w:r>
      <w:r w:rsidRPr="00266594">
        <w:rPr>
          <w:b/>
          <w:i/>
          <w:szCs w:val="22"/>
        </w:rPr>
        <w:t xml:space="preserve"> (</w:t>
      </w:r>
      <w:r w:rsidR="004D0E6D">
        <w:rPr>
          <w:b/>
          <w:i/>
          <w:szCs w:val="22"/>
        </w:rPr>
        <w:t>três</w:t>
      </w:r>
      <w:r w:rsidR="00203711">
        <w:rPr>
          <w:b/>
          <w:i/>
          <w:szCs w:val="22"/>
        </w:rPr>
        <w:t xml:space="preserve"> </w:t>
      </w:r>
      <w:r w:rsidR="006A73FD" w:rsidRPr="00266594">
        <w:rPr>
          <w:b/>
          <w:i/>
          <w:szCs w:val="22"/>
        </w:rPr>
        <w:t>mil</w:t>
      </w:r>
      <w:r w:rsidR="00266594" w:rsidRPr="00266594">
        <w:rPr>
          <w:b/>
          <w:i/>
          <w:szCs w:val="22"/>
        </w:rPr>
        <w:t xml:space="preserve">, </w:t>
      </w:r>
      <w:r w:rsidR="004D0E6D">
        <w:rPr>
          <w:b/>
          <w:i/>
          <w:szCs w:val="22"/>
        </w:rPr>
        <w:t>trezentos e trinta e três</w:t>
      </w:r>
      <w:r w:rsidR="00203711">
        <w:rPr>
          <w:b/>
          <w:i/>
          <w:szCs w:val="22"/>
        </w:rPr>
        <w:t xml:space="preserve"> reais</w:t>
      </w:r>
      <w:r w:rsidRPr="00266594">
        <w:rPr>
          <w:b/>
          <w:i/>
          <w:szCs w:val="22"/>
        </w:rPr>
        <w:t xml:space="preserve">): </w:t>
      </w:r>
      <w:r w:rsidR="00B05CED" w:rsidRPr="00266594">
        <w:rPr>
          <w:b/>
          <w:i/>
          <w:szCs w:val="22"/>
        </w:rPr>
        <w:t xml:space="preserve">sendo </w:t>
      </w:r>
      <w:r w:rsidRPr="00266594">
        <w:rPr>
          <w:b/>
          <w:i/>
          <w:szCs w:val="22"/>
        </w:rPr>
        <w:t>o valor de</w:t>
      </w:r>
      <w:r w:rsidRPr="00266594">
        <w:rPr>
          <w:szCs w:val="22"/>
        </w:rPr>
        <w:t xml:space="preserve"> </w:t>
      </w:r>
      <w:r w:rsidRPr="00266594">
        <w:rPr>
          <w:b/>
          <w:i/>
          <w:szCs w:val="22"/>
        </w:rPr>
        <w:t>R$</w:t>
      </w:r>
      <w:r w:rsidR="004D0E6D">
        <w:rPr>
          <w:b/>
          <w:i/>
          <w:szCs w:val="22"/>
        </w:rPr>
        <w:t>4,06</w:t>
      </w:r>
      <w:r w:rsidRPr="00266594">
        <w:rPr>
          <w:b/>
          <w:i/>
          <w:szCs w:val="22"/>
        </w:rPr>
        <w:t xml:space="preserve"> (</w:t>
      </w:r>
      <w:r w:rsidR="004D0E6D">
        <w:rPr>
          <w:b/>
          <w:i/>
          <w:szCs w:val="22"/>
        </w:rPr>
        <w:t>quatro</w:t>
      </w:r>
      <w:r w:rsidR="00266594" w:rsidRPr="00266594">
        <w:rPr>
          <w:b/>
          <w:i/>
          <w:szCs w:val="22"/>
        </w:rPr>
        <w:t xml:space="preserve"> </w:t>
      </w:r>
      <w:r w:rsidRPr="00266594">
        <w:rPr>
          <w:b/>
          <w:i/>
          <w:szCs w:val="22"/>
        </w:rPr>
        <w:t xml:space="preserve">reais e </w:t>
      </w:r>
      <w:r w:rsidR="004D0E6D">
        <w:rPr>
          <w:b/>
          <w:i/>
          <w:szCs w:val="22"/>
        </w:rPr>
        <w:t>seis</w:t>
      </w:r>
      <w:r w:rsidRPr="00266594">
        <w:rPr>
          <w:b/>
          <w:i/>
          <w:szCs w:val="22"/>
        </w:rPr>
        <w:t xml:space="preserve"> centavos) por kg de </w:t>
      </w:r>
      <w:r w:rsidR="004D0E6D">
        <w:rPr>
          <w:b/>
          <w:i/>
          <w:szCs w:val="22"/>
        </w:rPr>
        <w:t>abobrinha verde</w:t>
      </w:r>
      <w:r w:rsidR="00203711">
        <w:rPr>
          <w:b/>
          <w:i/>
          <w:szCs w:val="22"/>
        </w:rPr>
        <w:t xml:space="preserve"> </w:t>
      </w:r>
      <w:r w:rsidR="006A73FD" w:rsidRPr="00266594">
        <w:rPr>
          <w:b/>
          <w:i/>
          <w:szCs w:val="22"/>
        </w:rPr>
        <w:t>,</w:t>
      </w:r>
      <w:r w:rsidRPr="00266594">
        <w:rPr>
          <w:b/>
          <w:bCs/>
          <w:i/>
          <w:szCs w:val="22"/>
        </w:rPr>
        <w:t xml:space="preserve"> totalizando o valor de R$</w:t>
      </w:r>
      <w:r w:rsidR="004D0E6D">
        <w:rPr>
          <w:b/>
          <w:bCs/>
          <w:i/>
          <w:szCs w:val="22"/>
        </w:rPr>
        <w:t>1.218,00</w:t>
      </w:r>
      <w:r w:rsidR="006A73FD" w:rsidRPr="00266594">
        <w:rPr>
          <w:b/>
          <w:bCs/>
          <w:i/>
          <w:szCs w:val="22"/>
        </w:rPr>
        <w:t xml:space="preserve"> (</w:t>
      </w:r>
      <w:r w:rsidR="004D0E6D">
        <w:rPr>
          <w:b/>
          <w:bCs/>
          <w:i/>
          <w:szCs w:val="22"/>
        </w:rPr>
        <w:t>um mil</w:t>
      </w:r>
      <w:r w:rsidRPr="00266594">
        <w:rPr>
          <w:b/>
          <w:bCs/>
          <w:i/>
          <w:szCs w:val="22"/>
        </w:rPr>
        <w:t xml:space="preserve">, </w:t>
      </w:r>
      <w:r w:rsidR="004D0E6D">
        <w:rPr>
          <w:b/>
          <w:bCs/>
          <w:i/>
          <w:szCs w:val="22"/>
        </w:rPr>
        <w:t>duzentos e dezoito reais</w:t>
      </w:r>
      <w:r w:rsidRPr="00266594">
        <w:rPr>
          <w:b/>
          <w:bCs/>
          <w:i/>
          <w:szCs w:val="22"/>
        </w:rPr>
        <w:t xml:space="preserve">) pelo fornecimento de </w:t>
      </w:r>
      <w:r w:rsidR="004D0E6D">
        <w:rPr>
          <w:b/>
          <w:bCs/>
          <w:i/>
          <w:szCs w:val="22"/>
        </w:rPr>
        <w:t xml:space="preserve">300 </w:t>
      </w:r>
      <w:r w:rsidR="00266594" w:rsidRPr="00266594">
        <w:rPr>
          <w:b/>
          <w:bCs/>
          <w:i/>
          <w:szCs w:val="22"/>
        </w:rPr>
        <w:t xml:space="preserve"> </w:t>
      </w:r>
      <w:r w:rsidRPr="00266594">
        <w:rPr>
          <w:b/>
          <w:bCs/>
          <w:i/>
          <w:szCs w:val="22"/>
        </w:rPr>
        <w:t>Kg; o valor de R$</w:t>
      </w:r>
      <w:r w:rsidR="004D0E6D">
        <w:rPr>
          <w:b/>
          <w:bCs/>
          <w:i/>
          <w:szCs w:val="22"/>
        </w:rPr>
        <w:t>3,75</w:t>
      </w:r>
      <w:r w:rsidRPr="00266594">
        <w:rPr>
          <w:b/>
          <w:bCs/>
          <w:i/>
          <w:szCs w:val="22"/>
        </w:rPr>
        <w:t xml:space="preserve"> (</w:t>
      </w:r>
      <w:r w:rsidR="00203711">
        <w:rPr>
          <w:b/>
          <w:bCs/>
          <w:i/>
          <w:szCs w:val="22"/>
        </w:rPr>
        <w:t>três</w:t>
      </w:r>
      <w:r w:rsidR="006A73FD" w:rsidRPr="00266594">
        <w:rPr>
          <w:b/>
          <w:bCs/>
          <w:i/>
          <w:szCs w:val="22"/>
        </w:rPr>
        <w:t xml:space="preserve"> r</w:t>
      </w:r>
      <w:r w:rsidRPr="00266594">
        <w:rPr>
          <w:b/>
          <w:bCs/>
          <w:i/>
          <w:szCs w:val="22"/>
        </w:rPr>
        <w:t xml:space="preserve">eais e </w:t>
      </w:r>
      <w:r w:rsidR="004D0E6D">
        <w:rPr>
          <w:b/>
          <w:bCs/>
          <w:i/>
          <w:szCs w:val="22"/>
        </w:rPr>
        <w:t xml:space="preserve">setenta e </w:t>
      </w:r>
      <w:r w:rsidR="00203711">
        <w:rPr>
          <w:b/>
          <w:bCs/>
          <w:i/>
          <w:szCs w:val="22"/>
        </w:rPr>
        <w:t>cinco</w:t>
      </w:r>
      <w:r w:rsidR="006A73FD" w:rsidRPr="00266594">
        <w:rPr>
          <w:b/>
          <w:bCs/>
          <w:i/>
          <w:szCs w:val="22"/>
        </w:rPr>
        <w:t xml:space="preserve"> centavos</w:t>
      </w:r>
      <w:r w:rsidRPr="00266594">
        <w:rPr>
          <w:b/>
          <w:bCs/>
          <w:i/>
          <w:szCs w:val="22"/>
        </w:rPr>
        <w:t xml:space="preserve">) por Kg de </w:t>
      </w:r>
      <w:r w:rsidR="004D0E6D">
        <w:rPr>
          <w:b/>
          <w:bCs/>
          <w:i/>
          <w:szCs w:val="22"/>
        </w:rPr>
        <w:t>beterraba,</w:t>
      </w:r>
      <w:r w:rsidR="00203711">
        <w:rPr>
          <w:b/>
          <w:bCs/>
          <w:i/>
          <w:szCs w:val="22"/>
        </w:rPr>
        <w:t xml:space="preserve"> </w:t>
      </w:r>
      <w:r w:rsidRPr="00266594">
        <w:rPr>
          <w:b/>
          <w:bCs/>
          <w:i/>
          <w:szCs w:val="22"/>
        </w:rPr>
        <w:t>totalizando o valor de R$</w:t>
      </w:r>
      <w:r w:rsidR="004D0E6D">
        <w:rPr>
          <w:b/>
          <w:bCs/>
          <w:i/>
          <w:szCs w:val="22"/>
        </w:rPr>
        <w:t>1.125,00</w:t>
      </w:r>
      <w:r w:rsidR="006A73FD" w:rsidRPr="00266594">
        <w:rPr>
          <w:b/>
          <w:bCs/>
          <w:i/>
          <w:szCs w:val="22"/>
        </w:rPr>
        <w:t xml:space="preserve"> </w:t>
      </w:r>
      <w:r w:rsidRPr="00266594">
        <w:rPr>
          <w:b/>
          <w:bCs/>
          <w:i/>
          <w:szCs w:val="22"/>
        </w:rPr>
        <w:t>(</w:t>
      </w:r>
      <w:r w:rsidR="004D0E6D">
        <w:rPr>
          <w:b/>
          <w:bCs/>
          <w:i/>
          <w:szCs w:val="22"/>
        </w:rPr>
        <w:t>um</w:t>
      </w:r>
      <w:r w:rsidR="00203711">
        <w:rPr>
          <w:b/>
          <w:bCs/>
          <w:i/>
          <w:szCs w:val="22"/>
        </w:rPr>
        <w:t xml:space="preserve"> mil</w:t>
      </w:r>
      <w:r w:rsidR="004D0E6D">
        <w:rPr>
          <w:b/>
          <w:bCs/>
          <w:i/>
          <w:szCs w:val="22"/>
        </w:rPr>
        <w:t>, cento e vinte e cinco reais</w:t>
      </w:r>
      <w:r w:rsidR="00266594" w:rsidRPr="00266594">
        <w:rPr>
          <w:b/>
          <w:bCs/>
          <w:i/>
          <w:szCs w:val="22"/>
        </w:rPr>
        <w:t xml:space="preserve">) pelo fornecimento de </w:t>
      </w:r>
      <w:r w:rsidR="00877201">
        <w:rPr>
          <w:b/>
          <w:bCs/>
          <w:i/>
          <w:szCs w:val="22"/>
        </w:rPr>
        <w:t>300 kg; o valor de R$ 1,98 (um real e noventa e oito centavos) por chuchu, totalizando o valor de R$ 990,00 (novecentos e noventa reais) pelo fornecimento de 500 Kg.</w:t>
      </w:r>
      <w:r w:rsidR="00266594" w:rsidRPr="00266594">
        <w:rPr>
          <w:b/>
          <w:bCs/>
          <w:i/>
          <w:szCs w:val="22"/>
        </w:rPr>
        <w:t xml:space="preserve"> </w:t>
      </w:r>
    </w:p>
    <w:p w:rsidR="00FD0733" w:rsidRPr="00AC6C15" w:rsidRDefault="00FD0733"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para realizar o pagamento, nos casos de itens recebidos cujo valor não ultrapasse R$17.600,00 (dezessete mil e seiscentos reais), na forma do art. 5º, §3º da Lei Federal nº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III – Haver seguros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lastRenderedPageBreak/>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É vedado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SEXTA – CRITÉRIO DE ATUALIZAÇÃO FINANCEIRA</w:t>
      </w:r>
    </w:p>
    <w:p w:rsidR="00AC6C15" w:rsidRPr="00AC6C15" w:rsidRDefault="00AC6C15" w:rsidP="00AC6C15">
      <w:pPr>
        <w:spacing w:line="360" w:lineRule="auto"/>
        <w:jc w:val="both"/>
        <w:rPr>
          <w:szCs w:val="22"/>
        </w:rPr>
      </w:pPr>
      <w:r w:rsidRPr="00AC6C15">
        <w:rPr>
          <w:szCs w:val="22"/>
        </w:rPr>
        <w:lastRenderedPageBreak/>
        <w:t>O critério de atualização financeira dos valores a serem pagos, obedecerá a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 xml:space="preserve">A entrega deverá ser realizada na Escola </w:t>
      </w:r>
      <w:proofErr w:type="spellStart"/>
      <w:r>
        <w:rPr>
          <w:szCs w:val="22"/>
        </w:rPr>
        <w:t>Iracy</w:t>
      </w:r>
      <w:proofErr w:type="spellEnd"/>
      <w:r>
        <w:rPr>
          <w:szCs w:val="22"/>
        </w:rPr>
        <w:t xml:space="preserve"> </w:t>
      </w:r>
      <w:proofErr w:type="spellStart"/>
      <w:r>
        <w:rPr>
          <w:szCs w:val="22"/>
        </w:rPr>
        <w:t>Monnerat</w:t>
      </w:r>
      <w:proofErr w:type="spellEnd"/>
      <w:r>
        <w:rPr>
          <w:szCs w:val="22"/>
        </w:rPr>
        <w:t xml:space="preserve">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As mercadorias deverão ser entregues isentas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Conforme o Art. 73. da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3o O prazo a que se refere a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este artigo não serem, respectivamente, lavrado ou procedida dentro dos prazos fixados,</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OITAVA – DIREITOS E RESPONSABILIDADES DAS PARTES (ART. 55, VII)</w:t>
      </w:r>
    </w:p>
    <w:p w:rsidR="00AC6C15" w:rsidRPr="00AC6C15" w:rsidRDefault="00AC6C15" w:rsidP="00AC6C15">
      <w:pPr>
        <w:spacing w:line="360" w:lineRule="auto"/>
        <w:jc w:val="both"/>
        <w:rPr>
          <w:szCs w:val="22"/>
        </w:rPr>
      </w:pPr>
      <w:r w:rsidRPr="00AC6C15">
        <w:rPr>
          <w:szCs w:val="22"/>
        </w:rPr>
        <w:t>Constituem direitos da CONTRATANTE receber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lastRenderedPageBreak/>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Aplicar penalidades à contratada, por descumprimento contratual</w:t>
      </w:r>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Lei n°11.947/2009 e Resolução n° 06, de 08 de maio de 2020, obriga-se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 xml:space="preserve">A fiscalização do contrato será de responsabilidade da Servidora Flávia Cordeiro de Figueiredo, </w:t>
      </w:r>
      <w:proofErr w:type="spellStart"/>
      <w:r w:rsidRPr="00AC6C15">
        <w:rPr>
          <w:szCs w:val="22"/>
        </w:rPr>
        <w:t>Matr</w:t>
      </w:r>
      <w:proofErr w:type="spellEnd"/>
      <w:r w:rsidRPr="00AC6C15">
        <w:rPr>
          <w:szCs w:val="22"/>
        </w:rPr>
        <w:t>. 10/3565, lotada na Secretaria Municipal de Educação, nos moldes do que especifica o art. 67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
    <w:p w:rsidR="00AC6C15" w:rsidRPr="00AC6C15" w:rsidRDefault="00AC6C15" w:rsidP="00AC6C15">
      <w:pPr>
        <w:spacing w:line="360" w:lineRule="auto"/>
        <w:jc w:val="both"/>
        <w:rPr>
          <w:szCs w:val="22"/>
        </w:rPr>
      </w:pPr>
      <w:r w:rsidRPr="00AC6C15">
        <w:rPr>
          <w:szCs w:val="22"/>
        </w:rPr>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lastRenderedPageBreak/>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t>III- Em caso de inexecução, total ou parcial, o Contratante poderá sofrer, sem prejuízo do previsto nos artigos 86 ao 88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Administração pelo prazo não superior a 2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força maior, devidamente justificados e comprovados, a juízo da Administração</w:t>
      </w:r>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AC6C15" w:rsidRPr="00AC6C15" w:rsidRDefault="00AC6C15" w:rsidP="00AC6C15">
      <w:pPr>
        <w:spacing w:line="360" w:lineRule="auto"/>
        <w:jc w:val="both"/>
        <w:rPr>
          <w:b/>
          <w:szCs w:val="22"/>
        </w:rPr>
      </w:pPr>
      <w:r w:rsidRPr="00AC6C15">
        <w:rPr>
          <w:b/>
          <w:szCs w:val="22"/>
        </w:rPr>
        <w:lastRenderedPageBreak/>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2C64C9">
        <w:rPr>
          <w:szCs w:val="22"/>
        </w:rPr>
        <w:t>31/12/2021</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2C64C9" w:rsidRDefault="00AC6C15" w:rsidP="002C64C9">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2C64C9">
      <w:pPr>
        <w:spacing w:line="360" w:lineRule="auto"/>
        <w:jc w:val="center"/>
        <w:rPr>
          <w:color w:val="auto"/>
          <w:szCs w:val="22"/>
        </w:rPr>
      </w:pPr>
      <w:r w:rsidRPr="00AC6C15">
        <w:rPr>
          <w:color w:val="auto"/>
          <w:szCs w:val="22"/>
        </w:rPr>
        <w:t xml:space="preserve">Bom Jardim/RJ, </w:t>
      </w:r>
      <w:r w:rsidR="00F33E42">
        <w:rPr>
          <w:color w:val="auto"/>
          <w:szCs w:val="22"/>
        </w:rPr>
        <w:t xml:space="preserve">             </w:t>
      </w:r>
      <w:proofErr w:type="gramStart"/>
      <w:r w:rsidRPr="00AC6C15">
        <w:rPr>
          <w:color w:val="auto"/>
          <w:szCs w:val="22"/>
        </w:rPr>
        <w:t xml:space="preserve">de </w:t>
      </w:r>
      <w:r w:rsidR="00F33E42">
        <w:rPr>
          <w:color w:val="auto"/>
          <w:szCs w:val="22"/>
        </w:rPr>
        <w:t xml:space="preserve">                                     </w:t>
      </w:r>
      <w:proofErr w:type="spellStart"/>
      <w:r w:rsidRPr="00AC6C15">
        <w:rPr>
          <w:color w:val="auto"/>
          <w:szCs w:val="22"/>
        </w:rPr>
        <w:t>de</w:t>
      </w:r>
      <w:proofErr w:type="spellEnd"/>
      <w:proofErr w:type="gramEnd"/>
      <w:r w:rsidRPr="00AC6C15">
        <w:rPr>
          <w:color w:val="auto"/>
          <w:szCs w:val="22"/>
        </w:rPr>
        <w:t xml:space="preserve"> 2021.</w:t>
      </w: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01BF4" w:rsidRDefault="00A01BF4" w:rsidP="00DB7A0B">
      <w:pPr>
        <w:pStyle w:val="Corpodetexto"/>
        <w:spacing w:line="200" w:lineRule="atLeast"/>
        <w:jc w:val="center"/>
        <w:rPr>
          <w:b/>
          <w:color w:val="auto"/>
          <w:szCs w:val="22"/>
        </w:rPr>
      </w:pPr>
    </w:p>
    <w:p w:rsidR="00AF07CC" w:rsidRPr="00AC6C15" w:rsidRDefault="005A0BFA" w:rsidP="00DB7A0B">
      <w:pPr>
        <w:pStyle w:val="Corpodetexto"/>
        <w:spacing w:line="200" w:lineRule="atLeast"/>
        <w:jc w:val="center"/>
        <w:rPr>
          <w:b/>
          <w:bCs/>
          <w:color w:val="auto"/>
          <w:szCs w:val="22"/>
        </w:rPr>
      </w:pPr>
      <w:r w:rsidRPr="00AC6C15">
        <w:rPr>
          <w:b/>
          <w:color w:val="auto"/>
          <w:szCs w:val="22"/>
        </w:rPr>
        <w:t>MUNICÍPIO DE BOM JARDIM</w:t>
      </w:r>
      <w:r w:rsidR="00AC6C15" w:rsidRPr="00AC6C15">
        <w:rPr>
          <w:b/>
          <w:color w:val="auto"/>
          <w:szCs w:val="22"/>
        </w:rPr>
        <w:t xml:space="preserve"> CONTRATANTE</w:t>
      </w:r>
    </w:p>
    <w:p w:rsidR="00A01BF4" w:rsidRDefault="00A01BF4" w:rsidP="00AF07CC">
      <w:pPr>
        <w:pStyle w:val="Corpodetexto"/>
        <w:spacing w:line="200" w:lineRule="atLeast"/>
        <w:jc w:val="center"/>
        <w:rPr>
          <w:b/>
          <w:szCs w:val="22"/>
        </w:rPr>
      </w:pPr>
      <w:r>
        <w:rPr>
          <w:b/>
          <w:szCs w:val="22"/>
        </w:rPr>
        <w:t xml:space="preserve">  </w:t>
      </w:r>
    </w:p>
    <w:p w:rsidR="00A01BF4" w:rsidRDefault="00A01BF4" w:rsidP="00AF07CC">
      <w:pPr>
        <w:pStyle w:val="Corpodetexto"/>
        <w:spacing w:line="200" w:lineRule="atLeast"/>
        <w:jc w:val="center"/>
        <w:rPr>
          <w:b/>
          <w:szCs w:val="22"/>
        </w:rPr>
      </w:pPr>
    </w:p>
    <w:p w:rsidR="00AF07CC" w:rsidRPr="00AC6C15" w:rsidRDefault="004D0E6D" w:rsidP="00AF07CC">
      <w:pPr>
        <w:pStyle w:val="Corpodetexto"/>
        <w:spacing w:line="200" w:lineRule="atLeast"/>
        <w:jc w:val="center"/>
        <w:rPr>
          <w:b/>
          <w:bCs/>
          <w:color w:val="auto"/>
          <w:szCs w:val="22"/>
        </w:rPr>
      </w:pPr>
      <w:r>
        <w:rPr>
          <w:b/>
          <w:szCs w:val="22"/>
        </w:rPr>
        <w:t>INÁCIO SHOTT PILLER</w:t>
      </w:r>
      <w:r w:rsidR="00A01BF4">
        <w:rPr>
          <w:b/>
          <w:szCs w:val="22"/>
        </w:rPr>
        <w:br/>
      </w:r>
      <w:r w:rsidR="00AC6C15"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DB7A0B" w:rsidRPr="00AC6C15" w:rsidRDefault="00DB7A0B" w:rsidP="00AF07CC">
      <w:pPr>
        <w:pStyle w:val="Corpodetexto"/>
        <w:spacing w:line="200" w:lineRule="atLeast"/>
        <w:rPr>
          <w:color w:val="auto"/>
          <w:szCs w:val="22"/>
        </w:rPr>
      </w:pPr>
      <w:r w:rsidRPr="00AC6C15">
        <w:rPr>
          <w:b/>
          <w:color w:val="auto"/>
          <w:szCs w:val="22"/>
        </w:rPr>
        <w:lastRenderedPageBreak/>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6C7" w:rsidRDefault="003776C7" w:rsidP="00EE60F6">
      <w:r>
        <w:separator/>
      </w:r>
    </w:p>
  </w:endnote>
  <w:endnote w:type="continuationSeparator" w:id="0">
    <w:p w:rsidR="003776C7" w:rsidRDefault="003776C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500A7F">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6C7" w:rsidRDefault="003776C7" w:rsidP="00EE60F6">
      <w:r>
        <w:separator/>
      </w:r>
    </w:p>
  </w:footnote>
  <w:footnote w:type="continuationSeparator" w:id="0">
    <w:p w:rsidR="003776C7" w:rsidRDefault="003776C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3776C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6375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42BD1"/>
    <w:rsid w:val="00175DA6"/>
    <w:rsid w:val="001845CA"/>
    <w:rsid w:val="00193A73"/>
    <w:rsid w:val="001B0088"/>
    <w:rsid w:val="001B67D3"/>
    <w:rsid w:val="001D146B"/>
    <w:rsid w:val="001D3616"/>
    <w:rsid w:val="001E3A85"/>
    <w:rsid w:val="001E44F4"/>
    <w:rsid w:val="00203711"/>
    <w:rsid w:val="0021461D"/>
    <w:rsid w:val="00224239"/>
    <w:rsid w:val="00231246"/>
    <w:rsid w:val="00236C14"/>
    <w:rsid w:val="00242E41"/>
    <w:rsid w:val="00245D53"/>
    <w:rsid w:val="002552E2"/>
    <w:rsid w:val="00255997"/>
    <w:rsid w:val="00257874"/>
    <w:rsid w:val="00266594"/>
    <w:rsid w:val="00273CCF"/>
    <w:rsid w:val="00274339"/>
    <w:rsid w:val="00274850"/>
    <w:rsid w:val="00276E49"/>
    <w:rsid w:val="00280327"/>
    <w:rsid w:val="00285235"/>
    <w:rsid w:val="00293338"/>
    <w:rsid w:val="002A1018"/>
    <w:rsid w:val="002A21B4"/>
    <w:rsid w:val="002A6E9C"/>
    <w:rsid w:val="002C3296"/>
    <w:rsid w:val="002C64C9"/>
    <w:rsid w:val="002D45AF"/>
    <w:rsid w:val="002F3007"/>
    <w:rsid w:val="003108A6"/>
    <w:rsid w:val="00357605"/>
    <w:rsid w:val="00370609"/>
    <w:rsid w:val="003776C7"/>
    <w:rsid w:val="00384402"/>
    <w:rsid w:val="00385BEC"/>
    <w:rsid w:val="003B2F4B"/>
    <w:rsid w:val="003D5112"/>
    <w:rsid w:val="003E2EF5"/>
    <w:rsid w:val="003F2A91"/>
    <w:rsid w:val="004065C8"/>
    <w:rsid w:val="0042368C"/>
    <w:rsid w:val="0043300C"/>
    <w:rsid w:val="004739A1"/>
    <w:rsid w:val="00475094"/>
    <w:rsid w:val="0047789F"/>
    <w:rsid w:val="00477F01"/>
    <w:rsid w:val="0048565D"/>
    <w:rsid w:val="004A6F27"/>
    <w:rsid w:val="004B1FD9"/>
    <w:rsid w:val="004C72C1"/>
    <w:rsid w:val="004D0E6D"/>
    <w:rsid w:val="004E40CF"/>
    <w:rsid w:val="004F362A"/>
    <w:rsid w:val="00500A7F"/>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A73FD"/>
    <w:rsid w:val="006B334D"/>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77201"/>
    <w:rsid w:val="008829E3"/>
    <w:rsid w:val="008921FE"/>
    <w:rsid w:val="00897BA8"/>
    <w:rsid w:val="008A6858"/>
    <w:rsid w:val="008C348E"/>
    <w:rsid w:val="008C6179"/>
    <w:rsid w:val="008E5F33"/>
    <w:rsid w:val="009166AF"/>
    <w:rsid w:val="00924627"/>
    <w:rsid w:val="009323C5"/>
    <w:rsid w:val="00991628"/>
    <w:rsid w:val="00992CC5"/>
    <w:rsid w:val="009963E0"/>
    <w:rsid w:val="009A5839"/>
    <w:rsid w:val="009A5ADC"/>
    <w:rsid w:val="009C367D"/>
    <w:rsid w:val="009C6B35"/>
    <w:rsid w:val="00A01BF4"/>
    <w:rsid w:val="00A05954"/>
    <w:rsid w:val="00A05CD3"/>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F6E89"/>
    <w:rsid w:val="00C028D3"/>
    <w:rsid w:val="00C46701"/>
    <w:rsid w:val="00C5452D"/>
    <w:rsid w:val="00C71511"/>
    <w:rsid w:val="00CC2267"/>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17C53"/>
    <w:rsid w:val="00E22A83"/>
    <w:rsid w:val="00E43142"/>
    <w:rsid w:val="00E46B07"/>
    <w:rsid w:val="00E67D16"/>
    <w:rsid w:val="00E87705"/>
    <w:rsid w:val="00E87A45"/>
    <w:rsid w:val="00E92C2F"/>
    <w:rsid w:val="00EB2670"/>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D0733"/>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BD684-78DB-45E7-897A-5B482C7D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2416</Words>
  <Characters>13047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2021-10-15T12:48:00Z</dcterms:created>
  <dcterms:modified xsi:type="dcterms:W3CDTF">2021-10-18T15:03:00Z</dcterms:modified>
</cp:coreProperties>
</file>